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630" w:rsidRDefault="00790630" w:rsidP="00733BC7">
      <w:pPr>
        <w:widowControl w:val="0"/>
        <w:autoSpaceDE w:val="0"/>
        <w:autoSpaceDN w:val="0"/>
        <w:adjustRightInd w:val="0"/>
        <w:spacing w:after="0" w:line="86" w:lineRule="exact"/>
        <w:ind w:right="-105"/>
        <w:jc w:val="center"/>
        <w:rPr>
          <w:rFonts w:ascii="Times New Roman" w:hAnsi="Times New Roman"/>
          <w:sz w:val="24"/>
          <w:szCs w:val="24"/>
        </w:rPr>
      </w:pPr>
      <w:bookmarkStart w:id="0" w:name="page1"/>
      <w:bookmarkEnd w:id="0"/>
    </w:p>
    <w:p w:rsidR="00733BC7" w:rsidRDefault="00B97B17" w:rsidP="00733B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05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733BC7">
        <w:rPr>
          <w:rFonts w:ascii="Times New Roman" w:hAnsi="Times New Roman"/>
          <w:b/>
          <w:bCs/>
          <w:sz w:val="28"/>
          <w:szCs w:val="28"/>
          <w:lang w:val="ru-RU"/>
        </w:rPr>
        <w:t xml:space="preserve">ДОПОЛНИТЕЛЬНАЯ ОБЩЕОБРАЗОВАТЕЛЬНАЯ </w:t>
      </w:r>
      <w:proofErr w:type="gramStart"/>
      <w:r w:rsidRPr="00733BC7">
        <w:rPr>
          <w:rFonts w:ascii="Times New Roman" w:hAnsi="Times New Roman"/>
          <w:b/>
          <w:bCs/>
          <w:sz w:val="28"/>
          <w:szCs w:val="28"/>
          <w:lang w:val="ru-RU"/>
        </w:rPr>
        <w:t>ПРОГРАММА-ДОПОЛНИТЕЛЬНАЯ</w:t>
      </w:r>
      <w:proofErr w:type="gramEnd"/>
      <w:r w:rsidRPr="00733BC7">
        <w:rPr>
          <w:rFonts w:ascii="Times New Roman" w:hAnsi="Times New Roman"/>
          <w:b/>
          <w:bCs/>
          <w:sz w:val="28"/>
          <w:szCs w:val="28"/>
          <w:lang w:val="ru-RU"/>
        </w:rPr>
        <w:t xml:space="preserve"> ОБЩЕРАЗВИВАЮЩАЯ ПРОГРАММА </w:t>
      </w:r>
    </w:p>
    <w:p w:rsidR="00790630" w:rsidRPr="00733BC7" w:rsidRDefault="00B97B17" w:rsidP="00733B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05"/>
        <w:jc w:val="center"/>
        <w:rPr>
          <w:rFonts w:ascii="Times New Roman" w:hAnsi="Times New Roman"/>
          <w:sz w:val="24"/>
          <w:szCs w:val="24"/>
          <w:lang w:val="ru-RU"/>
        </w:rPr>
      </w:pPr>
      <w:r w:rsidRPr="00733BC7">
        <w:rPr>
          <w:rFonts w:ascii="Times New Roman" w:hAnsi="Times New Roman"/>
          <w:b/>
          <w:bCs/>
          <w:sz w:val="28"/>
          <w:szCs w:val="28"/>
          <w:lang w:val="ru-RU"/>
        </w:rPr>
        <w:t>«</w:t>
      </w:r>
      <w:r w:rsidR="00733BC7">
        <w:rPr>
          <w:rFonts w:ascii="Times New Roman" w:hAnsi="Times New Roman"/>
          <w:b/>
          <w:bCs/>
          <w:sz w:val="28"/>
          <w:szCs w:val="28"/>
          <w:lang w:val="ru-RU"/>
        </w:rPr>
        <w:t>ЛОГОПЕДИЯ» (5</w:t>
      </w:r>
      <w:r w:rsidRPr="00733BC7">
        <w:rPr>
          <w:rFonts w:ascii="Times New Roman" w:hAnsi="Times New Roman"/>
          <w:b/>
          <w:bCs/>
          <w:sz w:val="28"/>
          <w:szCs w:val="28"/>
          <w:lang w:val="ru-RU"/>
        </w:rPr>
        <w:t>-7 ЛЕТ</w:t>
      </w:r>
      <w:r w:rsidRPr="00733BC7">
        <w:rPr>
          <w:rFonts w:ascii="Times New Roman" w:hAnsi="Times New Roman"/>
          <w:sz w:val="28"/>
          <w:szCs w:val="28"/>
          <w:lang w:val="ru-RU"/>
        </w:rPr>
        <w:t>)</w:t>
      </w:r>
    </w:p>
    <w:p w:rsidR="00790630" w:rsidRPr="00733BC7" w:rsidRDefault="00790630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/>
          <w:sz w:val="24"/>
          <w:szCs w:val="24"/>
          <w:lang w:val="ru-RU"/>
        </w:rPr>
      </w:pPr>
    </w:p>
    <w:p w:rsidR="00790630" w:rsidRPr="00733BC7" w:rsidRDefault="00B97B17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600"/>
        <w:jc w:val="both"/>
        <w:rPr>
          <w:rFonts w:ascii="Times New Roman" w:hAnsi="Times New Roman"/>
          <w:sz w:val="24"/>
          <w:szCs w:val="24"/>
          <w:lang w:val="ru-RU"/>
        </w:rPr>
      </w:pPr>
      <w:r w:rsidRPr="00733BC7">
        <w:rPr>
          <w:rFonts w:ascii="Times New Roman" w:hAnsi="Times New Roman"/>
          <w:b/>
          <w:bCs/>
          <w:sz w:val="28"/>
          <w:szCs w:val="28"/>
          <w:lang w:val="ru-RU"/>
        </w:rPr>
        <w:t xml:space="preserve">Цель </w:t>
      </w:r>
      <w:r w:rsidR="00733BC7">
        <w:rPr>
          <w:rFonts w:ascii="Times New Roman" w:hAnsi="Times New Roman"/>
          <w:sz w:val="28"/>
          <w:szCs w:val="28"/>
          <w:lang w:val="ru-RU"/>
        </w:rPr>
        <w:t>– формирование различных умений и навыков правильного воспроизведения звуков речи у детей 5-7 –</w:t>
      </w:r>
      <w:proofErr w:type="spellStart"/>
      <w:r w:rsidR="00733BC7">
        <w:rPr>
          <w:rFonts w:ascii="Times New Roman" w:hAnsi="Times New Roman"/>
          <w:sz w:val="28"/>
          <w:szCs w:val="28"/>
          <w:lang w:val="ru-RU"/>
        </w:rPr>
        <w:t>го</w:t>
      </w:r>
      <w:proofErr w:type="spellEnd"/>
      <w:r w:rsidR="00733BC7">
        <w:rPr>
          <w:rFonts w:ascii="Times New Roman" w:hAnsi="Times New Roman"/>
          <w:sz w:val="28"/>
          <w:szCs w:val="28"/>
          <w:lang w:val="ru-RU"/>
        </w:rPr>
        <w:t xml:space="preserve"> года жизни</w:t>
      </w:r>
      <w:r w:rsidRPr="00733BC7">
        <w:rPr>
          <w:rFonts w:ascii="Times New Roman" w:hAnsi="Times New Roman"/>
          <w:sz w:val="28"/>
          <w:szCs w:val="28"/>
          <w:lang w:val="ru-RU"/>
        </w:rPr>
        <w:t>.</w:t>
      </w:r>
    </w:p>
    <w:p w:rsidR="00790630" w:rsidRDefault="00B97B17">
      <w:pPr>
        <w:widowControl w:val="0"/>
        <w:autoSpaceDE w:val="0"/>
        <w:autoSpaceDN w:val="0"/>
        <w:adjustRightInd w:val="0"/>
        <w:spacing w:after="0" w:line="239" w:lineRule="auto"/>
        <w:ind w:left="60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Задачи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790630" w:rsidRPr="00733BC7" w:rsidRDefault="00733BC7" w:rsidP="00733BC7">
      <w:pPr>
        <w:widowControl w:val="0"/>
        <w:numPr>
          <w:ilvl w:val="0"/>
          <w:numId w:val="1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39" w:lineRule="auto"/>
        <w:ind w:left="600" w:hanging="358"/>
        <w:jc w:val="both"/>
        <w:rPr>
          <w:rFonts w:ascii="Symbol" w:hAnsi="Symbol" w:cs="Symbol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Формировать полноценные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звукопроизносительные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навыки;</w:t>
      </w:r>
      <w:r w:rsidRPr="00733BC7">
        <w:rPr>
          <w:rFonts w:ascii="Symbol" w:hAnsi="Symbol" w:cs="Symbol"/>
          <w:sz w:val="28"/>
          <w:szCs w:val="28"/>
          <w:lang w:val="ru-RU"/>
        </w:rPr>
        <w:t></w:t>
      </w:r>
    </w:p>
    <w:p w:rsidR="00790630" w:rsidRDefault="00733BC7" w:rsidP="00733BC7">
      <w:pPr>
        <w:widowControl w:val="0"/>
        <w:numPr>
          <w:ilvl w:val="0"/>
          <w:numId w:val="1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09" w:lineRule="auto"/>
        <w:ind w:left="600" w:hanging="35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  <w:lang w:val="ru-RU"/>
        </w:rPr>
        <w:t>Развивать фонематическое восприятие, фонематические представления и доступные возрасту формы звукового анализа и синтеза.</w:t>
      </w:r>
      <w:bookmarkStart w:id="1" w:name="_GoBack"/>
      <w:bookmarkEnd w:id="1"/>
      <w:r>
        <w:rPr>
          <w:rFonts w:ascii="Times New Roman" w:hAnsi="Times New Roman"/>
          <w:sz w:val="24"/>
          <w:szCs w:val="24"/>
        </w:rPr>
        <w:t xml:space="preserve"> </w:t>
      </w:r>
    </w:p>
    <w:sectPr w:rsidR="00790630">
      <w:pgSz w:w="11900" w:h="16838"/>
      <w:pgMar w:top="1440" w:right="840" w:bottom="1440" w:left="1100" w:header="720" w:footer="720" w:gutter="0"/>
      <w:cols w:space="720" w:equalWidth="0">
        <w:col w:w="99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7B17"/>
    <w:rsid w:val="00733BC7"/>
    <w:rsid w:val="00790630"/>
    <w:rsid w:val="00B9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МДОУ №114</cp:lastModifiedBy>
  <cp:revision>4</cp:revision>
  <dcterms:created xsi:type="dcterms:W3CDTF">2017-11-09T07:12:00Z</dcterms:created>
  <dcterms:modified xsi:type="dcterms:W3CDTF">2017-11-09T12:45:00Z</dcterms:modified>
</cp:coreProperties>
</file>